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tbl>
      <w:tblPr>
        <w:tblStyle w:val="11"/>
        <w:tblW w:w="906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091"/>
        <w:gridCol w:w="450"/>
        <w:gridCol w:w="96"/>
        <w:gridCol w:w="2616"/>
        <w:gridCol w:w="1276"/>
        <w:gridCol w:w="3536"/>
      </w:tblGrid>
      <w:tr>
        <w:trPr>
          <w:trHeight w:val="850" w:hRule="atLeast"/>
        </w:trPr>
        <w:tc>
          <w:tcPr>
            <w:tcW w:w="1637" w:type="dxa"/>
            <w:gridSpan w:val="3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件　　　名</w:t>
            </w:r>
          </w:p>
        </w:tc>
        <w:tc>
          <w:tcPr>
            <w:tcW w:w="7428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消　火　栓　使　用　許　可　に　つ　い　て</w:t>
            </w:r>
          </w:p>
        </w:tc>
      </w:tr>
      <w:tr>
        <w:trPr>
          <w:trHeight w:val="850" w:hRule="atLeast"/>
        </w:trPr>
        <w:tc>
          <w:tcPr>
            <w:tcW w:w="1637" w:type="dxa"/>
            <w:gridSpan w:val="3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決　　　裁</w:t>
            </w:r>
          </w:p>
        </w:tc>
        <w:tc>
          <w:tcPr>
            <w:tcW w:w="7428" w:type="dxa"/>
            <w:gridSpan w:val="3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　課長　　　　　係長　　　　　係　　　　　起案</w:t>
            </w:r>
          </w:p>
        </w:tc>
      </w:tr>
      <w:tr>
        <w:trPr>
          <w:trHeight w:val="850" w:hRule="atLeast"/>
        </w:trPr>
        <w:tc>
          <w:tcPr>
            <w:tcW w:w="1637" w:type="dxa"/>
            <w:gridSpan w:val="3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申請年月日</w:t>
            </w:r>
          </w:p>
        </w:tc>
        <w:tc>
          <w:tcPr>
            <w:tcW w:w="2616" w:type="dxa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  <w:color w:val="auto"/>
              </w:rPr>
              <w:t>令和８年　</w:t>
            </w:r>
            <w:r>
              <w:rPr>
                <w:rFonts w:hint="eastAsia" w:ascii="ＭＳ ゴシック" w:hAnsi="ＭＳ ゴシック" w:eastAsia="ＭＳ ゴシック"/>
              </w:rPr>
              <w:t>　月　　日</w:t>
            </w:r>
          </w:p>
        </w:tc>
        <w:tc>
          <w:tcPr>
            <w:tcW w:w="1276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  <w:shd w:val="clear" w:color="auto" w:themeFill="background1" w:themeFillTint="FF" w:themeFillShade="D9"/>
              </w:rPr>
              <w:t>申請</w:t>
            </w:r>
            <w:r>
              <w:rPr>
                <w:rFonts w:hint="eastAsia" w:ascii="ＭＳ ゴシック" w:hAnsi="ＭＳ ゴシック" w:eastAsia="ＭＳ ゴシック"/>
              </w:rPr>
              <w:t>人</w:t>
            </w:r>
          </w:p>
        </w:tc>
        <w:tc>
          <w:tcPr>
            <w:tcW w:w="3536" w:type="dxa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</w:tc>
      </w:tr>
      <w:tr>
        <w:trPr>
          <w:trHeight w:val="6480" w:hRule="atLeast"/>
        </w:trPr>
        <w:tc>
          <w:tcPr>
            <w:tcW w:w="109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申</w:t>
            </w: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請</w:t>
            </w: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欄</w:t>
            </w:r>
          </w:p>
        </w:tc>
        <w:tc>
          <w:tcPr>
            <w:tcW w:w="7974" w:type="dxa"/>
            <w:gridSpan w:val="5"/>
            <w:vAlign w:val="top"/>
          </w:tcPr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下記の訓練について許可願いたい。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使　用　日　時　　</w:t>
            </w:r>
            <w:r>
              <w:rPr>
                <w:rFonts w:hint="eastAsia" w:ascii="ＭＳ ゴシック" w:hAnsi="ＭＳ ゴシック" w:eastAsia="ＭＳ ゴシック"/>
                <w:color w:val="auto"/>
              </w:rPr>
              <w:t>令和８年</w:t>
            </w:r>
            <w:r>
              <w:rPr>
                <w:rFonts w:hint="eastAsia" w:ascii="ＭＳ ゴシック" w:hAnsi="ＭＳ ゴシック" w:eastAsia="ＭＳ ゴシック"/>
              </w:rPr>
              <w:t>　　月　　日（　　）～　　月　　日（　　）</w:t>
            </w:r>
          </w:p>
          <w:p>
            <w:pPr>
              <w:pStyle w:val="18"/>
              <w:ind w:firstLine="1856" w:firstLineChars="900"/>
              <w:rPr>
                <w:rFonts w:hint="default"/>
                <w:sz w:val="21"/>
              </w:rPr>
            </w:pPr>
            <w:r>
              <w:rPr>
                <w:rFonts w:hint="eastAsia"/>
                <w:sz w:val="21"/>
              </w:rPr>
              <w:t>午前</w:t>
            </w:r>
          </w:p>
          <w:p>
            <w:pPr>
              <w:pStyle w:val="18"/>
              <w:rPr>
                <w:rFonts w:hint="default"/>
                <w:sz w:val="21"/>
              </w:rPr>
            </w:pPr>
            <w:r>
              <w:rPr>
                <w:rFonts w:hint="default"/>
                <w:sz w:val="21"/>
              </w:rPr>
              <w:t xml:space="preserve">    </w:t>
            </w:r>
            <w:r>
              <w:rPr>
                <w:rFonts w:hint="eastAsia"/>
                <w:sz w:val="21"/>
              </w:rPr>
              <w:t>　　　　　　　　　　　　　時　　分　～　　時　　分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　　　　　　　　　午後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使用消火栓場所　　　</w:t>
            </w:r>
            <w:r>
              <w:rPr>
                <w:rFonts w:hint="eastAsia" w:ascii="ＭＳ ゴシック" w:hAnsi="ＭＳ ゴシック" w:eastAsia="ＭＳ ゴシック"/>
                <w:u w:val="dash" w:color="auto"/>
              </w:rPr>
              <w:t>　　　　　　　　　　　　　　　　　　　　　　　　　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訓　練　団　体　　　</w:t>
            </w:r>
            <w:r>
              <w:rPr>
                <w:rFonts w:hint="eastAsia" w:ascii="ＭＳ ゴシック" w:hAnsi="ＭＳ ゴシック" w:eastAsia="ＭＳ ゴシック"/>
                <w:u w:val="dash" w:color="auto"/>
              </w:rPr>
              <w:t>　　　　　　　　　　　　　　　　　　　　　　　　　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責　　任　　者　　　</w:t>
            </w:r>
            <w:r>
              <w:rPr>
                <w:rFonts w:hint="eastAsia" w:ascii="ＭＳ ゴシック" w:hAnsi="ＭＳ ゴシック" w:eastAsia="ＭＳ ゴシック"/>
                <w:u w:val="dash" w:color="auto"/>
              </w:rPr>
              <w:t>　　　　　　　　　　　　　　　　　　　　　　　　　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電　話　番　号　　　</w:t>
            </w:r>
            <w:r>
              <w:rPr>
                <w:rFonts w:hint="eastAsia" w:ascii="ＭＳ ゴシック" w:hAnsi="ＭＳ ゴシック" w:eastAsia="ＭＳ ゴシック"/>
                <w:u w:val="dash" w:color="auto"/>
              </w:rPr>
              <w:t>　　　　　　　　　　　　　　　　　　　　　　　　　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ind w:left="2475" w:hanging="2475" w:hangingChars="1200"/>
              <w:rPr>
                <w:rFonts w:hint="default" w:ascii="ＭＳ ゴシック" w:hAnsi="ＭＳ ゴシック" w:eastAsia="ＭＳ ゴシック"/>
                <w:u w:val="dash" w:color="auto"/>
              </w:rPr>
            </w:pPr>
            <w:r>
              <w:rPr>
                <w:rFonts w:hint="eastAsia" w:ascii="ＭＳ ゴシック" w:hAnsi="ＭＳ ゴシック" w:eastAsia="ＭＳ ゴシック"/>
              </w:rPr>
              <w:t>使　用　目　的　　　</w:t>
            </w:r>
            <w:r>
              <w:rPr>
                <w:rFonts w:hint="eastAsia" w:ascii="ＭＳ ゴシック" w:hAnsi="ＭＳ ゴシック" w:eastAsia="ＭＳ ゴシック"/>
                <w:u w:val="dash" w:color="auto"/>
              </w:rPr>
              <w:t>　　　　　　　　　　　　　　　　　　　　　　　　　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  <w:u w:val="dash" w:color="auto"/>
              </w:rPr>
            </w:pPr>
          </w:p>
        </w:tc>
      </w:tr>
      <w:tr>
        <w:trPr>
          <w:trHeight w:val="850" w:hRule="atLeast"/>
        </w:trPr>
        <w:tc>
          <w:tcPr>
            <w:tcW w:w="1541" w:type="dxa"/>
            <w:gridSpan w:val="2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決　　　裁</w:t>
            </w:r>
          </w:p>
        </w:tc>
        <w:tc>
          <w:tcPr>
            <w:tcW w:w="7524" w:type="dxa"/>
            <w:gridSpan w:val="4"/>
            <w:vAlign w:val="center"/>
          </w:tcPr>
          <w:p>
            <w:pPr>
              <w:pStyle w:val="0"/>
              <w:ind w:firstLine="412" w:firstLineChars="20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課長　　　　　係長　　　　　係　　　　　　　　　起案</w:t>
            </w:r>
          </w:p>
        </w:tc>
      </w:tr>
      <w:tr>
        <w:trPr>
          <w:trHeight w:val="850" w:hRule="atLeast"/>
        </w:trPr>
        <w:tc>
          <w:tcPr>
            <w:tcW w:w="1541" w:type="dxa"/>
            <w:gridSpan w:val="2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許可年月日</w:t>
            </w:r>
          </w:p>
        </w:tc>
        <w:tc>
          <w:tcPr>
            <w:tcW w:w="2712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  <w:color w:val="auto"/>
              </w:rPr>
              <w:t>令和８年　　</w:t>
            </w:r>
            <w:r>
              <w:rPr>
                <w:rFonts w:hint="eastAsia" w:ascii="ＭＳ ゴシック" w:hAnsi="ＭＳ ゴシック" w:eastAsia="ＭＳ ゴシック"/>
              </w:rPr>
              <w:t>月　　日</w:t>
            </w:r>
          </w:p>
        </w:tc>
        <w:tc>
          <w:tcPr>
            <w:tcW w:w="1276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許可者</w:t>
            </w:r>
          </w:p>
        </w:tc>
        <w:tc>
          <w:tcPr>
            <w:tcW w:w="3536" w:type="dxa"/>
            <w:vAlign w:val="center"/>
          </w:tcPr>
          <w:p>
            <w:pPr>
              <w:pStyle w:val="0"/>
              <w:ind w:firstLine="206" w:firstLineChars="10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駒ヶ根市水道事業管理者</w:t>
            </w:r>
          </w:p>
          <w:p>
            <w:pPr>
              <w:pStyle w:val="0"/>
              <w:ind w:firstLine="206" w:firstLineChars="10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駒ヶ根市長　伊藤　祐三　印</w:t>
            </w:r>
          </w:p>
        </w:tc>
      </w:tr>
      <w:tr>
        <w:trPr>
          <w:trHeight w:val="3118" w:hRule="atLeast"/>
        </w:trPr>
        <w:tc>
          <w:tcPr>
            <w:tcW w:w="109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許</w:t>
            </w: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可</w:t>
            </w: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欄</w:t>
            </w:r>
          </w:p>
        </w:tc>
        <w:tc>
          <w:tcPr>
            <w:tcW w:w="7974" w:type="dxa"/>
            <w:gridSpan w:val="5"/>
            <w:vAlign w:val="top"/>
          </w:tcPr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下記条件を附して許可します。</w:t>
            </w:r>
          </w:p>
          <w:p>
            <w:pPr>
              <w:pStyle w:val="0"/>
              <w:rPr>
                <w:rFonts w:hint="default" w:ascii="ＭＳ ゴシック" w:hAnsi="ＭＳ ゴシック" w:eastAsia="ＭＳ ゴシック"/>
              </w:rPr>
            </w:pPr>
          </w:p>
          <w:p>
            <w:pPr>
              <w:pStyle w:val="0"/>
              <w:numPr>
                <w:ilvl w:val="0"/>
                <w:numId w:val="1"/>
              </w:numPr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消防署・団員立会いのもとで使用のこと。</w:t>
            </w:r>
            <w:bookmarkStart w:id="0" w:name="_GoBack"/>
            <w:bookmarkEnd w:id="0"/>
          </w:p>
          <w:p>
            <w:pPr>
              <w:pStyle w:val="0"/>
              <w:numPr>
                <w:ilvl w:val="0"/>
                <w:numId w:val="1"/>
              </w:numPr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消火栓の開閉は緩やかに行い、管の破損防止に努めること。</w:t>
            </w:r>
          </w:p>
          <w:p>
            <w:pPr>
              <w:pStyle w:val="0"/>
              <w:numPr>
                <w:ilvl w:val="0"/>
                <w:numId w:val="1"/>
              </w:numPr>
              <w:rPr>
                <w:rFonts w:hint="default" w:ascii="ＭＳ ゴシック" w:hAnsi="ＭＳ ゴシック" w:eastAsia="ＭＳ ゴシック"/>
              </w:rPr>
            </w:pPr>
            <w:r>
              <w:rPr>
                <w:rFonts w:hint="eastAsia" w:ascii="ＭＳ ゴシック" w:hAnsi="ＭＳ ゴシック" w:eastAsia="ＭＳ ゴシック"/>
              </w:rPr>
              <w:t>訓練以外の使用を禁止する。</w:t>
            </w:r>
          </w:p>
        </w:tc>
      </w:tr>
    </w:tbl>
    <w:p>
      <w:pPr>
        <w:pStyle w:val="0"/>
        <w:ind w:firstLine="196" w:firstLineChars="100"/>
        <w:jc w:val="right"/>
        <w:rPr>
          <w:rFonts w:hint="default"/>
          <w:sz w:val="20"/>
        </w:rPr>
      </w:pPr>
      <w:r>
        <w:rPr>
          <w:rFonts w:hint="eastAsia"/>
          <w:sz w:val="20"/>
        </w:rPr>
        <w:t>【危機管理課アドレス】</w:t>
      </w:r>
      <w:r>
        <w:rPr>
          <w:rFonts w:hint="default"/>
          <w:sz w:val="20"/>
        </w:rPr>
        <w:t>bosai@city.komagane.lg.jp</w:t>
      </w:r>
    </w:p>
    <w:p>
      <w:pPr>
        <w:pStyle w:val="0"/>
        <w:ind w:right="944" w:firstLine="236" w:firstLineChars="100"/>
        <w:rPr>
          <w:rFonts w:hint="default" w:eastAsia="ＭＳ ゴシック"/>
          <w:sz w:val="24"/>
        </w:rPr>
      </w:pPr>
    </w:p>
    <w:sectPr>
      <w:pgSz w:w="11906" w:h="16838"/>
      <w:pgMar w:top="1134" w:right="1418" w:bottom="851" w:left="1418" w:header="851" w:footer="992" w:gutter="0"/>
      <w:cols w:space="720"/>
      <w:textDirection w:val="lrTb"/>
      <w:docGrid w:type="linesAndChars" w:linePitch="383" w:charSpace="-77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4149396"/>
    <w:lvl w:ilvl="0" w:tplc="D4322FFE">
      <w:start w:val="1"/>
      <w:numFmt w:val="decimalFullWidth"/>
      <w:lvlText w:val="（%1）"/>
      <w:lvlJc w:val="left"/>
      <w:pPr>
        <w:tabs>
          <w:tab w:val="num" w:leader="none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rawingGridHorizontalSpacing w:val="118"/>
  <w:drawingGridVerticalSpacing w:val="383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rFonts w:ascii="Arial" w:hAnsi="Arial" w:eastAsia="ＭＳ ゴシック"/>
      <w:sz w:val="18"/>
    </w:rPr>
  </w:style>
  <w:style w:type="paragraph" w:styleId="16">
    <w:name w:val="head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7">
    <w:name w:val="foot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HTML Preformatted"/>
    <w:basedOn w:val="0"/>
    <w:next w:val="18"/>
    <w:link w:val="19"/>
    <w:uiPriority w:val="0"/>
    <w:pPr>
      <w:widowControl w:val="1"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jc w:val="left"/>
    </w:pPr>
    <w:rPr>
      <w:rFonts w:ascii="ＭＳ ゴシック" w:hAnsi="ＭＳ ゴシック" w:eastAsia="ＭＳ ゴシック"/>
      <w:color w:val="000000"/>
      <w:kern w:val="0"/>
      <w:sz w:val="24"/>
    </w:rPr>
  </w:style>
  <w:style w:type="character" w:styleId="19" w:customStyle="1">
    <w:name w:val="HTML 書式付き (文字)"/>
    <w:next w:val="19"/>
    <w:link w:val="18"/>
    <w:uiPriority w:val="0"/>
    <w:rPr>
      <w:rFonts w:ascii="ＭＳ ゴシック" w:hAnsi="ＭＳ ゴシック" w:eastAsia="ＭＳ ゴシック"/>
      <w:color w:val="000000"/>
      <w:sz w:val="24"/>
    </w:rPr>
  </w:style>
  <w:style w:type="character" w:styleId="20">
    <w:name w:val="Hyperlink"/>
    <w:basedOn w:val="10"/>
    <w:next w:val="20"/>
    <w:link w:val="0"/>
    <w:uiPriority w:val="0"/>
    <w:rPr>
      <w:color w:val="0563C1" w:themeColor="hyperlink"/>
      <w:u w:val="single" w:color="auto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48</TotalTime>
  <Pages>1</Pages>
  <Words>244</Words>
  <Characters>350</Characters>
  <Application>JUST Note</Application>
  <Lines>2</Lines>
  <Paragraphs>1</Paragraphs>
  <Company>FM-USER</Company>
  <CharactersWithSpaces>593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件　　　名</dc:title>
  <dc:creator>市村　義美</dc:creator>
  <cp:lastModifiedBy>林　郁恵</cp:lastModifiedBy>
  <cp:lastPrinted>2015-07-17T01:16:00Z</cp:lastPrinted>
  <dcterms:created xsi:type="dcterms:W3CDTF">2018-07-02T04:17:00Z</dcterms:created>
  <dcterms:modified xsi:type="dcterms:W3CDTF">2026-01-09T04:42:21Z</dcterms:modified>
  <cp:revision>12</cp:revision>
</cp:coreProperties>
</file>